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CD4392" w:rsidP="00CD4392">
      <w:pPr>
        <w:jc w:val="center"/>
        <w:rPr>
          <w:rFonts w:ascii="Times New Roman" w:hAnsi="Times New Roman" w:cs="Times New Roman"/>
          <w:sz w:val="28"/>
        </w:rPr>
      </w:pPr>
      <w:r w:rsidRPr="00CD4392">
        <w:rPr>
          <w:rFonts w:ascii="Times New Roman" w:hAnsi="Times New Roman" w:cs="Times New Roman"/>
          <w:sz w:val="28"/>
        </w:rPr>
        <w:t>6 класс</w:t>
      </w:r>
    </w:p>
    <w:p w:rsidR="008B1A9C" w:rsidRPr="008B1A9C" w:rsidRDefault="008B1A9C" w:rsidP="00E17AE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и сделай краткий </w:t>
      </w:r>
      <w:r w:rsidR="002B071D">
        <w:rPr>
          <w:rFonts w:ascii="Times New Roman" w:hAnsi="Times New Roman" w:cs="Times New Roman"/>
          <w:sz w:val="28"/>
        </w:rPr>
        <w:t>конспект содержания оперы А.С.Да</w:t>
      </w:r>
      <w:r>
        <w:rPr>
          <w:rFonts w:ascii="Times New Roman" w:hAnsi="Times New Roman" w:cs="Times New Roman"/>
          <w:sz w:val="28"/>
        </w:rPr>
        <w:t>ргомыжского «Русалка»</w:t>
      </w:r>
    </w:p>
    <w:tbl>
      <w:tblPr>
        <w:tblW w:w="96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6"/>
      </w:tblGrid>
      <w:tr w:rsidR="008B1A9C" w:rsidTr="008B1A9C">
        <w:tc>
          <w:tcPr>
            <w:tcW w:w="0" w:type="auto"/>
            <w:shd w:val="clear" w:color="auto" w:fill="FFFFFF"/>
            <w:hideMark/>
          </w:tcPr>
          <w:tbl>
            <w:tblPr>
              <w:tblW w:w="617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5"/>
            </w:tblGrid>
            <w:tr w:rsidR="008B1A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B1A9C" w:rsidRDefault="008B1A9C">
                  <w:pPr>
                    <w:pStyle w:val="a7"/>
                    <w:spacing w:before="0" w:beforeAutospacing="0" w:after="65" w:afterAutospacing="0"/>
                  </w:pPr>
                  <w:r>
                    <w:t>АЛЕКСАНДР СЕРГЕЕВИЧ ДАРГОМЫЖСКИЙ</w:t>
                  </w:r>
                  <w:r>
                    <w:br/>
                    <w:t>РУСАЛКА</w:t>
                  </w:r>
                  <w:r>
                    <w:br/>
                    <w:t>Опера в четырех действиях (шести картинах)</w:t>
                  </w:r>
                  <w:r>
                    <w:br/>
                    <w:t>Либретто по драматической поэме А. С. Пушкина написано А. С. Даргомыжским.</w:t>
                  </w:r>
                  <w:r>
                    <w:br/>
                    <w:t>Первое представление состоялось 16 мая 1856 г. на сцене Большого театра в</w:t>
                  </w:r>
                  <w:r>
                    <w:br/>
                    <w:t>Петербурге.</w:t>
                  </w:r>
                  <w:r>
                    <w:br/>
                    <w:t>Действующие   лица</w:t>
                  </w:r>
                  <w:r>
                    <w:br/>
                    <w:t>Князь    тенор</w:t>
                  </w:r>
                  <w:r>
                    <w:br/>
                    <w:t>Княгиня     меццо-сопрано</w:t>
                  </w:r>
                  <w:r>
                    <w:br/>
                    <w:t>Мельник    бас</w:t>
                  </w:r>
                  <w:r>
                    <w:br/>
                    <w:t>Наташа, его дочь, потом Русалка    сопрано</w:t>
                  </w:r>
                  <w:r>
                    <w:br/>
                    <w:t>Ольга, сирота, преданная Княгине    сопрано</w:t>
                  </w:r>
                  <w:r>
                    <w:br/>
                    <w:t>Сват    баритон</w:t>
                  </w:r>
                  <w:r>
                    <w:br/>
                    <w:t>Русалочка, 12 лет</w:t>
                  </w:r>
                  <w:r>
                    <w:br/>
                    <w:t>Бояре, боярыни, охотники, крестьяне, крестьянки и русалки.</w:t>
                  </w:r>
                </w:p>
                <w:p w:rsidR="008B1A9C" w:rsidRDefault="008B1A9C">
                  <w:pPr>
                    <w:pStyle w:val="a7"/>
                    <w:spacing w:before="0" w:beforeAutospacing="0" w:after="65" w:afterAutospacing="0"/>
                  </w:pP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a8"/>
                    </w:rPr>
                    <w:t>Действие первое</w:t>
                  </w:r>
                  <w:r>
                    <w:t>. На берегу Днепра в задумчивости сидит Наташа. Тревожно у нее на сердце, и нелегко ей слушать наставления отца — старого Мельника. Вот уже несколько дней к Наташе не приезжает Князь, ее возлюбленный. Мельник учит ее, как вести себя с Князем. Неплохо было бы подарок богатый или деньги получить от Князя. С трепетом встречает Наташа приехавшего Князя. Он ласково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риветствует ее, но сразу же говорит, что скоро должен уехать. Князь кажется смущенным, он чего-то не договаривает. Наташа замечает в нем перемену. Даже дорогое ожерелье, которое дарит ей</w:t>
                  </w:r>
                  <w:r>
                    <w:br/>
                    <w:t>Князь, ненадолго отвлекает ее от недобрых предчувствий. Набравшись мужества, Князь сообщает Наташе о предстоящей разлуке и о своей женитьбе.</w:t>
                  </w:r>
                  <w:r>
                    <w:br/>
                    <w:t>Наташа цепенеет от горя. Мучительно пытается она вспомнить что-то важное, о чем хотела сказать Князю. Наконец это важное ярко вспыхивает в памяти — она скоро должна стать матерью. Князь просит Наташу поберечь себя и быстро уходит. Безгранично горе Наташи. В отчаянии разрывает она на</w:t>
                  </w:r>
                  <w:r>
                    <w:br/>
                    <w:t>себе жемчужное ожерелье, срывает с головы повязку в дорогих камнях и с мыслью о мщении бросается в Днепр.</w:t>
                  </w:r>
                  <w:r>
                    <w:br/>
                  </w:r>
                  <w:r>
                    <w:rPr>
                      <w:rStyle w:val="a8"/>
                    </w:rPr>
                    <w:t>Действие второе</w:t>
                  </w:r>
                  <w:r>
                    <w:t>. В богатых хоромах празднуется свадьба Князя. Все поздравляют молодых и желают им счастья. И лишь один голос на веселом</w:t>
                  </w:r>
                  <w:r>
                    <w:br/>
                    <w:t>празднике затягивает грустную песню о том, как в реке утопилась девушка, брошенная милым. Князь узнает голос Наташи. Веселье нарушено. Однако</w:t>
                  </w:r>
                  <w:r>
                    <w:br/>
                  </w:r>
                  <w:r>
                    <w:lastRenderedPageBreak/>
                    <w:t>все пытаются сделать вид, что ничего не произошло. Гости поднимают чарки. Князь целует жену, в тот же миг в толпе раздается громкий женский стон.</w:t>
                  </w:r>
                  <w:r>
                    <w:br/>
                    <w:t>Все в замешательстве.</w:t>
                  </w:r>
                  <w:r>
                    <w:br/>
                  </w:r>
                  <w:r>
                    <w:rPr>
                      <w:rStyle w:val="a8"/>
                    </w:rPr>
                    <w:t xml:space="preserve">Действие третье. Картина </w:t>
                  </w:r>
                  <w:proofErr w:type="spellStart"/>
                  <w:r>
                    <w:rPr>
                      <w:rStyle w:val="a8"/>
                    </w:rPr>
                    <w:t>первая</w:t>
                  </w:r>
                  <w:proofErr w:type="gramStart"/>
                  <w:r>
                    <w:t>.В</w:t>
                  </w:r>
                  <w:proofErr w:type="spellEnd"/>
                  <w:proofErr w:type="gramEnd"/>
                  <w:r>
                    <w:t xml:space="preserve"> тоске и постоянном ожидании Князя проходят дни Княгини. Князь пропадает на охоте. Княгиня вспоминает о</w:t>
                  </w:r>
                  <w:r>
                    <w:br/>
                    <w:t>промелькнувших безвозвратно первых радостных днях замужества. Возвращается ловчий и сообщает, что Князь один остался на берегу Днепра.</w:t>
                  </w:r>
                </w:p>
                <w:p w:rsidR="008B1A9C" w:rsidRDefault="008B1A9C">
                  <w:pPr>
                    <w:pStyle w:val="a7"/>
                    <w:spacing w:before="0" w:beforeAutospacing="0" w:after="65" w:afterAutospacing="0"/>
                  </w:pPr>
                  <w:r>
                    <w:rPr>
                      <w:rStyle w:val="a8"/>
                    </w:rPr>
                    <w:t>Картина вторая.</w:t>
                  </w:r>
                  <w:r>
                    <w:t> Вечер. На берег Днепра выходят русалки, но, заслышав чьи-то шаги, поспешно кидаются в воду и исчезают. Около развалившейся мельницы останавливается Князь. С грустью думает он о Наташе, которую горячо любил. Неожиданно появляется безумный старик, называющий себя вороном,— в нем Князь не без труда узнает старого Мельника. Желая помочь бедному старику, Князь приглашает его в свой терем, но тот с диким криком «Отдай мне дочь!» бросается на него. Подоспевшие слуги спасают Князя.</w:t>
                  </w:r>
                  <w:r>
                    <w:br/>
                  </w:r>
                  <w:r>
                    <w:rPr>
                      <w:rStyle w:val="a8"/>
                    </w:rPr>
                    <w:t>Действие четвертое. Картина первая</w:t>
                  </w:r>
                  <w:r>
                    <w:t>. Подводный терем русалок. Прошло двенадцать лет с тех пор, как Наташа, бросившись в Днепр, превратилась в Русалку, но жажда мести не угасла в ней. И вот час ее настал — Князь здесь, близко. Подозвав свою дочь, Русалка велит ей выйти на берег и заманить Князя в Днепр.</w:t>
                  </w:r>
                  <w:r>
                    <w:br/>
                  </w:r>
                  <w:r>
                    <w:rPr>
                      <w:rStyle w:val="a8"/>
                    </w:rPr>
                    <w:t>Картина вторая</w:t>
                  </w:r>
                  <w:r>
                    <w:t>. Задумчиво стоит на берегу Днепра Князь, думая о Наташе. Внезапно появляется Русалочка. Она рассказывает Князю о своей матери, ставшей царицей вод днепровских, и приглашает к ней в терем на дне речном. Во власти непонятных чар Князь послушно идет за Русалочкой. Из-за мельницы выбегают Княгиня и Ольга. Они пытаются удержать Князя, но призывный голос Русалки его манит. Подоспевший Мельник сталкивает Князя в воду. Русалки влекут Князя к стопам своей царицы.</w:t>
                  </w:r>
                </w:p>
              </w:tc>
            </w:tr>
          </w:tbl>
          <w:p w:rsidR="008B1A9C" w:rsidRDefault="008B1A9C">
            <w:pPr>
              <w:spacing w:after="195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1A4674" w:rsidRPr="00BC6B70" w:rsidRDefault="001A4674" w:rsidP="007942AF">
      <w:pPr>
        <w:pStyle w:val="a3"/>
        <w:rPr>
          <w:rFonts w:ascii="Times New Roman" w:hAnsi="Times New Roman" w:cs="Times New Roman"/>
          <w:sz w:val="24"/>
        </w:rPr>
      </w:pPr>
    </w:p>
    <w:sectPr w:rsidR="001A4674" w:rsidRPr="00BC6B7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DF9"/>
    <w:multiLevelType w:val="hybridMultilevel"/>
    <w:tmpl w:val="FEB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249"/>
    <w:multiLevelType w:val="hybridMultilevel"/>
    <w:tmpl w:val="0E0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392"/>
    <w:rsid w:val="00042B05"/>
    <w:rsid w:val="000A4937"/>
    <w:rsid w:val="00134FC1"/>
    <w:rsid w:val="00172C27"/>
    <w:rsid w:val="001A4674"/>
    <w:rsid w:val="00257DDD"/>
    <w:rsid w:val="002B071D"/>
    <w:rsid w:val="00490E29"/>
    <w:rsid w:val="00544992"/>
    <w:rsid w:val="005A067D"/>
    <w:rsid w:val="00632860"/>
    <w:rsid w:val="0066083D"/>
    <w:rsid w:val="007942AF"/>
    <w:rsid w:val="00887974"/>
    <w:rsid w:val="008B1A9C"/>
    <w:rsid w:val="00B70BBA"/>
    <w:rsid w:val="00BC6B70"/>
    <w:rsid w:val="00CD4392"/>
    <w:rsid w:val="00CF4875"/>
    <w:rsid w:val="00D514D1"/>
    <w:rsid w:val="00E17AE1"/>
    <w:rsid w:val="00E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60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A4674"/>
  </w:style>
  <w:style w:type="character" w:customStyle="1" w:styleId="small">
    <w:name w:val="small"/>
    <w:basedOn w:val="a0"/>
    <w:rsid w:val="008B1A9C"/>
  </w:style>
  <w:style w:type="paragraph" w:styleId="a7">
    <w:name w:val="Normal (Web)"/>
    <w:basedOn w:val="a"/>
    <w:uiPriority w:val="99"/>
    <w:unhideWhenUsed/>
    <w:rsid w:val="008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1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3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06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6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63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46">
          <w:marLeft w:val="195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2020-04-10T12:44:00Z</dcterms:created>
  <dcterms:modified xsi:type="dcterms:W3CDTF">2020-05-05T16:54:00Z</dcterms:modified>
</cp:coreProperties>
</file>