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3E7E9B" w:rsidP="003E7E9B">
      <w:pPr>
        <w:jc w:val="center"/>
        <w:rPr>
          <w:rFonts w:ascii="Times New Roman" w:hAnsi="Times New Roman" w:cs="Times New Roman"/>
          <w:sz w:val="28"/>
        </w:rPr>
      </w:pPr>
      <w:r w:rsidRPr="003E7E9B">
        <w:rPr>
          <w:rFonts w:ascii="Times New Roman" w:hAnsi="Times New Roman" w:cs="Times New Roman"/>
          <w:sz w:val="28"/>
        </w:rPr>
        <w:t>5 класс</w:t>
      </w:r>
    </w:p>
    <w:p w:rsidR="00DA57DA" w:rsidRPr="00DA57DA" w:rsidRDefault="00DA57DA" w:rsidP="003E7E9B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DA57DA">
        <w:rPr>
          <w:rFonts w:ascii="Times New Roman" w:hAnsi="Times New Roman" w:cs="Times New Roman"/>
          <w:color w:val="FF0000"/>
          <w:sz w:val="28"/>
        </w:rPr>
        <w:t>Контрольное задание</w:t>
      </w:r>
    </w:p>
    <w:p w:rsidR="00FA2CBF" w:rsidRPr="00FA2CBF" w:rsidRDefault="00FA2CBF" w:rsidP="00FA2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A2CBF">
        <w:rPr>
          <w:rFonts w:ascii="Times New Roman" w:hAnsi="Times New Roman" w:cs="Times New Roman"/>
          <w:sz w:val="28"/>
        </w:rPr>
        <w:t xml:space="preserve">Найди и выпиши из данного текста названия, музыкальных произведений. </w:t>
      </w:r>
    </w:p>
    <w:p w:rsidR="00FA2CBF" w:rsidRPr="00FA2CBF" w:rsidRDefault="00FA2CBF" w:rsidP="00FA2CBF">
      <w:pPr>
        <w:pStyle w:val="a3"/>
        <w:rPr>
          <w:rFonts w:ascii="Times New Roman" w:hAnsi="Times New Roman" w:cs="Times New Roman"/>
          <w:sz w:val="28"/>
        </w:rPr>
      </w:pPr>
      <w:r w:rsidRPr="00FA2CBF">
        <w:rPr>
          <w:rFonts w:ascii="Times New Roman" w:hAnsi="Times New Roman" w:cs="Times New Roman"/>
          <w:sz w:val="28"/>
        </w:rPr>
        <w:t xml:space="preserve">Однажды ранним зимним утром девочка Даша, вместе со своим папой, отправилась в детский сад. Дорога была длинной, и поэтому Даша с папой по пути всегда разговаривали о чем-нибудь интересном.  На этот раз их утреннее размышление было о весне, о том, что все вокруг становится зеленым и слышится песня жаворонка. По дороге им встретилась Дашина подружка Маша. Она тоже шла в детский сад. </w:t>
      </w:r>
    </w:p>
    <w:p w:rsidR="00FA2CBF" w:rsidRPr="00FA2CBF" w:rsidRDefault="00FA2CBF" w:rsidP="00FA2CBF">
      <w:pPr>
        <w:pStyle w:val="a3"/>
        <w:rPr>
          <w:rFonts w:ascii="Times New Roman" w:hAnsi="Times New Roman" w:cs="Times New Roman"/>
          <w:sz w:val="28"/>
        </w:rPr>
      </w:pPr>
      <w:r w:rsidRPr="00FA2CBF">
        <w:rPr>
          <w:rFonts w:ascii="Times New Roman" w:hAnsi="Times New Roman" w:cs="Times New Roman"/>
          <w:sz w:val="28"/>
        </w:rPr>
        <w:t xml:space="preserve">Маша рассказала о том, что случилось вчера: ее любимая кукла заболела. Болезнь куклы была неизлечимой. Мама пообещала купить ей новую куклу. Девочки очень любили свой детский садик, ведь там было много игрушек, а воспитательница проводила интересные игры. Игра в лошадки девочкам нравилась больше всего. Три раза в неделю в садике проводились музыкальные занятия. Как же там было интересно! Дети танцевали польку, камаринскую, разучивали вальс. А детский хор славился на весь город: он пел столько разных песен: </w:t>
      </w:r>
      <w:proofErr w:type="gramStart"/>
      <w:r w:rsidRPr="00FA2CBF">
        <w:rPr>
          <w:rFonts w:ascii="Times New Roman" w:hAnsi="Times New Roman" w:cs="Times New Roman"/>
          <w:sz w:val="28"/>
        </w:rPr>
        <w:t>итальянскую</w:t>
      </w:r>
      <w:proofErr w:type="gramEnd"/>
      <w:r w:rsidRPr="00FA2CBF">
        <w:rPr>
          <w:rFonts w:ascii="Times New Roman" w:hAnsi="Times New Roman" w:cs="Times New Roman"/>
          <w:sz w:val="28"/>
        </w:rPr>
        <w:t xml:space="preserve">, английскую, старинную французскую и даже неаполитанскую. Вечером Даша возвращалась домой. Нянина сказка убаюкивала ее, и ей снилась сладкая греза. </w:t>
      </w:r>
    </w:p>
    <w:p w:rsidR="00FA2CBF" w:rsidRPr="00FA2CBF" w:rsidRDefault="00FA2CBF" w:rsidP="00FA2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каждом ряду в</w:t>
      </w:r>
      <w:r w:rsidRPr="00FA2CBF">
        <w:rPr>
          <w:rFonts w:ascii="Times New Roman" w:hAnsi="Times New Roman" w:cs="Times New Roman"/>
          <w:sz w:val="28"/>
        </w:rPr>
        <w:t xml:space="preserve">ыпиши </w:t>
      </w:r>
      <w:r>
        <w:rPr>
          <w:rFonts w:ascii="Times New Roman" w:hAnsi="Times New Roman" w:cs="Times New Roman"/>
          <w:sz w:val="28"/>
        </w:rPr>
        <w:t xml:space="preserve">или вычеркни </w:t>
      </w:r>
      <w:r w:rsidRPr="00FA2CBF">
        <w:rPr>
          <w:rFonts w:ascii="Times New Roman" w:hAnsi="Times New Roman" w:cs="Times New Roman"/>
          <w:sz w:val="28"/>
        </w:rPr>
        <w:t>лишнее</w:t>
      </w:r>
      <w:r>
        <w:rPr>
          <w:rFonts w:ascii="Times New Roman" w:hAnsi="Times New Roman" w:cs="Times New Roman"/>
          <w:sz w:val="28"/>
        </w:rPr>
        <w:t>:</w:t>
      </w:r>
      <w:r w:rsidRPr="00FA2CBF">
        <w:rPr>
          <w:rFonts w:ascii="Times New Roman" w:hAnsi="Times New Roman" w:cs="Times New Roman"/>
          <w:sz w:val="28"/>
        </w:rPr>
        <w:t xml:space="preserve">  </w:t>
      </w:r>
    </w:p>
    <w:p w:rsidR="00FA2CBF" w:rsidRDefault="00FA2CBF" w:rsidP="00FA2C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2CBF">
        <w:rPr>
          <w:rFonts w:ascii="Times New Roman" w:hAnsi="Times New Roman" w:cs="Times New Roman"/>
          <w:sz w:val="28"/>
        </w:rPr>
        <w:t>Домра,    балала</w:t>
      </w:r>
      <w:r>
        <w:rPr>
          <w:rFonts w:ascii="Times New Roman" w:hAnsi="Times New Roman" w:cs="Times New Roman"/>
          <w:sz w:val="28"/>
        </w:rPr>
        <w:t xml:space="preserve">йка,    контрабас,   мандолина </w:t>
      </w:r>
    </w:p>
    <w:p w:rsidR="00FA2CBF" w:rsidRDefault="00FA2CBF" w:rsidP="00FA2C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2CBF">
        <w:rPr>
          <w:rFonts w:ascii="Times New Roman" w:hAnsi="Times New Roman" w:cs="Times New Roman"/>
          <w:sz w:val="28"/>
        </w:rPr>
        <w:t xml:space="preserve"> Скр</w:t>
      </w:r>
      <w:r>
        <w:rPr>
          <w:rFonts w:ascii="Times New Roman" w:hAnsi="Times New Roman" w:cs="Times New Roman"/>
          <w:sz w:val="28"/>
        </w:rPr>
        <w:t xml:space="preserve">ипка, баян, флейта, труба </w:t>
      </w:r>
    </w:p>
    <w:p w:rsidR="00FA2CBF" w:rsidRDefault="00FA2CBF" w:rsidP="00FA2C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2CB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оманс, кантата, соната, песня </w:t>
      </w:r>
    </w:p>
    <w:p w:rsidR="00FA2CBF" w:rsidRDefault="00FA2CBF" w:rsidP="00FA2C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2CBF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айдн, Моцарт, Бетховен, Шуберт </w:t>
      </w:r>
    </w:p>
    <w:p w:rsidR="00FA2CBF" w:rsidRPr="00FA2CBF" w:rsidRDefault="00FA2CBF" w:rsidP="00FA2C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2C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2CBF">
        <w:rPr>
          <w:rFonts w:ascii="Times New Roman" w:hAnsi="Times New Roman" w:cs="Times New Roman"/>
          <w:sz w:val="28"/>
        </w:rPr>
        <w:t>Аллеманда</w:t>
      </w:r>
      <w:proofErr w:type="spellEnd"/>
      <w:r w:rsidRPr="00FA2CBF">
        <w:rPr>
          <w:rFonts w:ascii="Times New Roman" w:hAnsi="Times New Roman" w:cs="Times New Roman"/>
          <w:sz w:val="28"/>
        </w:rPr>
        <w:t xml:space="preserve">,   Куранта,  Сарабанда,  Мазурка </w:t>
      </w:r>
    </w:p>
    <w:p w:rsidR="00FA2CBF" w:rsidRDefault="00FA2CBF" w:rsidP="00FA2C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2CBF">
        <w:rPr>
          <w:rFonts w:ascii="Times New Roman" w:hAnsi="Times New Roman" w:cs="Times New Roman"/>
          <w:sz w:val="28"/>
        </w:rPr>
        <w:t>Французские сюиты, Немецкие сюиты</w:t>
      </w:r>
      <w:r>
        <w:rPr>
          <w:rFonts w:ascii="Times New Roman" w:hAnsi="Times New Roman" w:cs="Times New Roman"/>
          <w:sz w:val="28"/>
        </w:rPr>
        <w:t xml:space="preserve">, Английские сюиты, Партиты </w:t>
      </w:r>
      <w:r w:rsidRPr="00FA2CBF">
        <w:rPr>
          <w:rFonts w:ascii="Times New Roman" w:hAnsi="Times New Roman" w:cs="Times New Roman"/>
          <w:sz w:val="28"/>
        </w:rPr>
        <w:t>Патетическая соната, Реквием, С</w:t>
      </w:r>
      <w:r>
        <w:rPr>
          <w:rFonts w:ascii="Times New Roman" w:hAnsi="Times New Roman" w:cs="Times New Roman"/>
          <w:sz w:val="28"/>
        </w:rPr>
        <w:t xml:space="preserve">вадьба Фигаро, Турецкое рондо </w:t>
      </w:r>
    </w:p>
    <w:p w:rsidR="00FA2CBF" w:rsidRPr="00FA2CBF" w:rsidRDefault="00FA2CBF" w:rsidP="00FA2CB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Adagio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Presto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Largo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Lento</w:t>
      </w:r>
      <w:proofErr w:type="spellEnd"/>
    </w:p>
    <w:p w:rsidR="00FA2CBF" w:rsidRDefault="00FA2CBF" w:rsidP="00FA2C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2CBF">
        <w:rPr>
          <w:rFonts w:ascii="Times New Roman" w:hAnsi="Times New Roman" w:cs="Times New Roman"/>
          <w:sz w:val="28"/>
        </w:rPr>
        <w:t xml:space="preserve"> Болезнь куклы, Похороны ку</w:t>
      </w:r>
      <w:r>
        <w:rPr>
          <w:rFonts w:ascii="Times New Roman" w:hAnsi="Times New Roman" w:cs="Times New Roman"/>
          <w:sz w:val="28"/>
        </w:rPr>
        <w:t xml:space="preserve">клы, Новая кукла, Танцы кукол </w:t>
      </w:r>
    </w:p>
    <w:p w:rsidR="00FA2CBF" w:rsidRDefault="00FA2CBF" w:rsidP="00FA2C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2CBF">
        <w:rPr>
          <w:rFonts w:ascii="Times New Roman" w:hAnsi="Times New Roman" w:cs="Times New Roman"/>
          <w:sz w:val="28"/>
        </w:rPr>
        <w:t>Чайковский, Вр</w:t>
      </w:r>
      <w:r>
        <w:rPr>
          <w:rFonts w:ascii="Times New Roman" w:hAnsi="Times New Roman" w:cs="Times New Roman"/>
          <w:sz w:val="28"/>
        </w:rPr>
        <w:t xml:space="preserve">емена года, </w:t>
      </w:r>
      <w:proofErr w:type="spellStart"/>
      <w:r>
        <w:rPr>
          <w:rFonts w:ascii="Times New Roman" w:hAnsi="Times New Roman" w:cs="Times New Roman"/>
          <w:sz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</w:rPr>
        <w:t xml:space="preserve">,  Шуберт </w:t>
      </w:r>
    </w:p>
    <w:p w:rsidR="00FA2CBF" w:rsidRDefault="00FA2CBF" w:rsidP="00FA2C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2CBF">
        <w:rPr>
          <w:rFonts w:ascii="Times New Roman" w:hAnsi="Times New Roman" w:cs="Times New Roman"/>
          <w:sz w:val="28"/>
        </w:rPr>
        <w:t xml:space="preserve">Утро, Смерть </w:t>
      </w:r>
      <w:proofErr w:type="spellStart"/>
      <w:r w:rsidRPr="00FA2CBF">
        <w:rPr>
          <w:rFonts w:ascii="Times New Roman" w:hAnsi="Times New Roman" w:cs="Times New Roman"/>
          <w:sz w:val="28"/>
        </w:rPr>
        <w:t>Озе</w:t>
      </w:r>
      <w:proofErr w:type="spellEnd"/>
      <w:r w:rsidRPr="00FA2CBF">
        <w:rPr>
          <w:rFonts w:ascii="Times New Roman" w:hAnsi="Times New Roman" w:cs="Times New Roman"/>
          <w:sz w:val="28"/>
        </w:rPr>
        <w:t xml:space="preserve">, Танец </w:t>
      </w:r>
      <w:proofErr w:type="spellStart"/>
      <w:r>
        <w:rPr>
          <w:rFonts w:ascii="Times New Roman" w:hAnsi="Times New Roman" w:cs="Times New Roman"/>
          <w:sz w:val="28"/>
        </w:rPr>
        <w:t>Анитры</w:t>
      </w:r>
      <w:proofErr w:type="spellEnd"/>
      <w:r>
        <w:rPr>
          <w:rFonts w:ascii="Times New Roman" w:hAnsi="Times New Roman" w:cs="Times New Roman"/>
          <w:sz w:val="28"/>
        </w:rPr>
        <w:t xml:space="preserve">,  Хоровод  </w:t>
      </w:r>
    </w:p>
    <w:p w:rsidR="00FA2CBF" w:rsidRDefault="00FA2CBF" w:rsidP="00FA2C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2CBF">
        <w:rPr>
          <w:rFonts w:ascii="Times New Roman" w:hAnsi="Times New Roman" w:cs="Times New Roman"/>
          <w:sz w:val="28"/>
        </w:rPr>
        <w:t xml:space="preserve">Труба, туба, гобой, валторна </w:t>
      </w:r>
    </w:p>
    <w:p w:rsidR="00FA2CBF" w:rsidRDefault="00FA2CBF" w:rsidP="00FA2C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2CBF">
        <w:rPr>
          <w:rFonts w:ascii="Times New Roman" w:hAnsi="Times New Roman" w:cs="Times New Roman"/>
          <w:sz w:val="28"/>
        </w:rPr>
        <w:t xml:space="preserve">Орган, аккордеон, контрабас, клавесин </w:t>
      </w:r>
    </w:p>
    <w:p w:rsidR="00FA2CBF" w:rsidRDefault="00FA2CBF" w:rsidP="00FA2C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2CBF">
        <w:rPr>
          <w:rFonts w:ascii="Times New Roman" w:hAnsi="Times New Roman" w:cs="Times New Roman"/>
          <w:sz w:val="28"/>
        </w:rPr>
        <w:t xml:space="preserve">Сопрано, меццо-сопрано, контральто, бас </w:t>
      </w:r>
    </w:p>
    <w:p w:rsidR="00FA2CBF" w:rsidRDefault="00FA2CBF" w:rsidP="00FA2C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2CBF">
        <w:rPr>
          <w:rFonts w:ascii="Times New Roman" w:hAnsi="Times New Roman" w:cs="Times New Roman"/>
          <w:sz w:val="28"/>
        </w:rPr>
        <w:t xml:space="preserve"> Опера, балет, симфония, оперетта </w:t>
      </w:r>
    </w:p>
    <w:p w:rsidR="00FA2CBF" w:rsidRDefault="00FA2CBF" w:rsidP="00FA2C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2CBF">
        <w:rPr>
          <w:rFonts w:ascii="Times New Roman" w:hAnsi="Times New Roman" w:cs="Times New Roman"/>
          <w:sz w:val="28"/>
        </w:rPr>
        <w:t xml:space="preserve">Экспозиция, разработка, рондо, реприза </w:t>
      </w:r>
    </w:p>
    <w:p w:rsidR="00FA2CBF" w:rsidRDefault="00FA2CBF" w:rsidP="00FA2CBF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FA2CBF">
        <w:rPr>
          <w:rFonts w:ascii="Times New Roman" w:hAnsi="Times New Roman" w:cs="Times New Roman"/>
          <w:sz w:val="28"/>
        </w:rPr>
        <w:t>Adagio</w:t>
      </w:r>
      <w:proofErr w:type="spellEnd"/>
      <w:r w:rsidRPr="00FA2C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A2CBF">
        <w:rPr>
          <w:rFonts w:ascii="Times New Roman" w:hAnsi="Times New Roman" w:cs="Times New Roman"/>
          <w:sz w:val="28"/>
        </w:rPr>
        <w:t>Presto</w:t>
      </w:r>
      <w:proofErr w:type="spellEnd"/>
      <w:r w:rsidRPr="00FA2C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A2CBF">
        <w:rPr>
          <w:rFonts w:ascii="Times New Roman" w:hAnsi="Times New Roman" w:cs="Times New Roman"/>
          <w:sz w:val="28"/>
        </w:rPr>
        <w:t>Largo</w:t>
      </w:r>
      <w:proofErr w:type="spellEnd"/>
      <w:r w:rsidRPr="00FA2C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A2CBF">
        <w:rPr>
          <w:rFonts w:ascii="Times New Roman" w:hAnsi="Times New Roman" w:cs="Times New Roman"/>
          <w:sz w:val="28"/>
        </w:rPr>
        <w:t>Lento</w:t>
      </w:r>
      <w:proofErr w:type="spellEnd"/>
      <w:r w:rsidRPr="00FA2CBF">
        <w:rPr>
          <w:rFonts w:ascii="Times New Roman" w:hAnsi="Times New Roman" w:cs="Times New Roman"/>
          <w:sz w:val="28"/>
        </w:rPr>
        <w:t xml:space="preserve"> </w:t>
      </w:r>
    </w:p>
    <w:p w:rsidR="00FA2CBF" w:rsidRPr="00FA2CBF" w:rsidRDefault="00FA2CBF" w:rsidP="00FA2C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A2CBF">
        <w:rPr>
          <w:rFonts w:ascii="Times New Roman" w:hAnsi="Times New Roman" w:cs="Times New Roman"/>
          <w:sz w:val="28"/>
        </w:rPr>
        <w:t xml:space="preserve"> Вальс, мазурка, модуляция, камаринская </w:t>
      </w:r>
    </w:p>
    <w:p w:rsidR="00FA2CBF" w:rsidRPr="00FA2CBF" w:rsidRDefault="00FA2CBF" w:rsidP="00FA2CBF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273FEF" w:rsidRPr="00FA2CBF" w:rsidRDefault="00273FEF" w:rsidP="00FA2CBF">
      <w:pPr>
        <w:pStyle w:val="a3"/>
        <w:ind w:left="1080"/>
        <w:rPr>
          <w:rFonts w:ascii="Times New Roman" w:hAnsi="Times New Roman" w:cs="Times New Roman"/>
          <w:sz w:val="28"/>
        </w:rPr>
      </w:pPr>
    </w:p>
    <w:sectPr w:rsidR="00273FEF" w:rsidRPr="00FA2CBF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C84"/>
    <w:multiLevelType w:val="hybridMultilevel"/>
    <w:tmpl w:val="99D0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3441"/>
    <w:multiLevelType w:val="hybridMultilevel"/>
    <w:tmpl w:val="AD0884BA"/>
    <w:lvl w:ilvl="0" w:tplc="B5365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6F18BE"/>
    <w:multiLevelType w:val="hybridMultilevel"/>
    <w:tmpl w:val="7EDA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D04DD"/>
    <w:multiLevelType w:val="hybridMultilevel"/>
    <w:tmpl w:val="200A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E7E9B"/>
    <w:rsid w:val="0001751F"/>
    <w:rsid w:val="00126E03"/>
    <w:rsid w:val="001A672B"/>
    <w:rsid w:val="00273FEF"/>
    <w:rsid w:val="002A0AFC"/>
    <w:rsid w:val="003E7E9B"/>
    <w:rsid w:val="00403C50"/>
    <w:rsid w:val="00571C84"/>
    <w:rsid w:val="005A4437"/>
    <w:rsid w:val="005B4ABC"/>
    <w:rsid w:val="00630C54"/>
    <w:rsid w:val="006800D1"/>
    <w:rsid w:val="0068786C"/>
    <w:rsid w:val="006B7763"/>
    <w:rsid w:val="006F27E1"/>
    <w:rsid w:val="00710946"/>
    <w:rsid w:val="00771A0E"/>
    <w:rsid w:val="008D746C"/>
    <w:rsid w:val="00914265"/>
    <w:rsid w:val="0093421F"/>
    <w:rsid w:val="00AC0110"/>
    <w:rsid w:val="00B60629"/>
    <w:rsid w:val="00C05139"/>
    <w:rsid w:val="00CF4875"/>
    <w:rsid w:val="00DA57DA"/>
    <w:rsid w:val="00E12368"/>
    <w:rsid w:val="00E229AE"/>
    <w:rsid w:val="00FA2CBF"/>
    <w:rsid w:val="00FF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0629"/>
    <w:rPr>
      <w:color w:val="0000FF" w:themeColor="hyperlink"/>
      <w:u w:val="single"/>
    </w:rPr>
  </w:style>
  <w:style w:type="character" w:customStyle="1" w:styleId="audiorowtitleinner">
    <w:name w:val="audio_row__title_inner"/>
    <w:basedOn w:val="a0"/>
    <w:rsid w:val="006F2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1789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227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4682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7539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012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0399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33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6408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39309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297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627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7702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9556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226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712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6569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785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477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891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5417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dcterms:created xsi:type="dcterms:W3CDTF">2020-04-10T12:00:00Z</dcterms:created>
  <dcterms:modified xsi:type="dcterms:W3CDTF">2020-05-14T07:33:00Z</dcterms:modified>
</cp:coreProperties>
</file>