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561C0B" w:rsidP="00561C0B">
      <w:pPr>
        <w:jc w:val="center"/>
        <w:rPr>
          <w:rFonts w:ascii="Times New Roman" w:hAnsi="Times New Roman" w:cs="Times New Roman"/>
          <w:sz w:val="32"/>
        </w:rPr>
      </w:pPr>
      <w:r w:rsidRPr="00826820">
        <w:rPr>
          <w:rFonts w:ascii="Times New Roman" w:hAnsi="Times New Roman" w:cs="Times New Roman"/>
          <w:sz w:val="32"/>
        </w:rPr>
        <w:t>1 класс</w:t>
      </w:r>
    </w:p>
    <w:p w:rsidR="00826820" w:rsidRPr="00826820" w:rsidRDefault="00826820" w:rsidP="00826820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826820" w:rsidRDefault="00826820" w:rsidP="00826820">
      <w:pPr>
        <w:rPr>
          <w:rFonts w:ascii="Times New Roman" w:hAnsi="Times New Roman" w:cs="Times New Roman"/>
          <w:sz w:val="28"/>
        </w:rPr>
      </w:pPr>
    </w:p>
    <w:p w:rsidR="00471CCB" w:rsidRDefault="00471CCB" w:rsidP="0082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 интервалы. Только теперь надо строить не по порядку, а считать столько ступенек (ноток) сколько написано. Например: интервал квинта (5) от ноты ми. Надо посчитать пять нот от ми: ми, фа, соль, ля, си – значит квинта от ми это – </w:t>
      </w:r>
      <w:proofErr w:type="spellStart"/>
      <w:r>
        <w:rPr>
          <w:rFonts w:ascii="Times New Roman" w:hAnsi="Times New Roman" w:cs="Times New Roman"/>
          <w:sz w:val="28"/>
        </w:rPr>
        <w:t>ми-си</w:t>
      </w:r>
      <w:proofErr w:type="spellEnd"/>
      <w:r>
        <w:rPr>
          <w:rFonts w:ascii="Times New Roman" w:hAnsi="Times New Roman" w:cs="Times New Roman"/>
          <w:sz w:val="28"/>
        </w:rPr>
        <w:t>, эти нотки и нужно записать.</w:t>
      </w:r>
    </w:p>
    <w:p w:rsidR="00826820" w:rsidRPr="00F85314" w:rsidRDefault="00A706A2" w:rsidP="0082682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695960"/>
            <wp:effectExtent l="19050" t="0" r="3175" b="0"/>
            <wp:docPr id="1" name="Рисунок 1" descr="https://sun9-24.userapi.com/c853424/v853424327/22df2b/iHMSqf6jU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c853424/v853424327/22df2b/iHMSqf6jUZ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CB" w:rsidRDefault="00471CCB" w:rsidP="008268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 такты в размере ¾, значит, в каждом такте должно быть три шага:</w:t>
      </w:r>
    </w:p>
    <w:p w:rsidR="00471CCB" w:rsidRDefault="00471CCB" w:rsidP="00471CC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26820" w:rsidRPr="00F85314" w:rsidRDefault="00A706A2" w:rsidP="00F853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606380"/>
            <wp:effectExtent l="19050" t="0" r="3175" b="0"/>
            <wp:docPr id="4" name="Рисунок 4" descr="https://sun9-32.userapi.com/c853424/v853424327/22df35/kzYzY25Z8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c853424/v853424327/22df35/kzYzY25Z8I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20" w:rsidRPr="00826820" w:rsidRDefault="00826820" w:rsidP="0082682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26820" w:rsidRPr="00826820" w:rsidRDefault="00471CCB" w:rsidP="0082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 гамму в тональности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471C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(фа мажор) и выпиши устойчивые ступени:</w:t>
      </w:r>
    </w:p>
    <w:p w:rsidR="00826820" w:rsidRPr="00826820" w:rsidRDefault="00A706A2" w:rsidP="00A706A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32523"/>
            <wp:effectExtent l="19050" t="0" r="3175" b="0"/>
            <wp:docPr id="10" name="Рисунок 10" descr="https://sun9-11.userapi.com/c206624/v206624004/dbdfb/jqAo71oa7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1.userapi.com/c206624/v206624004/dbdfb/jqAo71oa7p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20" w:rsidRPr="00561C0B" w:rsidRDefault="00826820">
      <w:pPr>
        <w:rPr>
          <w:rFonts w:ascii="Times New Roman" w:hAnsi="Times New Roman" w:cs="Times New Roman"/>
          <w:sz w:val="24"/>
        </w:rPr>
      </w:pPr>
    </w:p>
    <w:sectPr w:rsidR="00826820" w:rsidRPr="00561C0B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6059"/>
    <w:multiLevelType w:val="hybridMultilevel"/>
    <w:tmpl w:val="EE4E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0B"/>
    <w:rsid w:val="00471CCB"/>
    <w:rsid w:val="00561C0B"/>
    <w:rsid w:val="00690842"/>
    <w:rsid w:val="007500EB"/>
    <w:rsid w:val="00826820"/>
    <w:rsid w:val="00964A31"/>
    <w:rsid w:val="00A706A2"/>
    <w:rsid w:val="00AC6BEC"/>
    <w:rsid w:val="00C77285"/>
    <w:rsid w:val="00CF4875"/>
    <w:rsid w:val="00F8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8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2020-04-15T15:18:00Z</dcterms:created>
  <dcterms:modified xsi:type="dcterms:W3CDTF">2020-04-25T17:44:00Z</dcterms:modified>
</cp:coreProperties>
</file>